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664" w:rsidRDefault="000E4664" w:rsidP="000E4664">
      <w:pPr>
        <w:pStyle w:val="NoSpacing"/>
      </w:pPr>
      <w:r>
        <w:rPr>
          <w:u w:val="single"/>
        </w:rPr>
        <w:t>Anne MELTON</w:t>
      </w:r>
      <w:r>
        <w:t xml:space="preserve">      (fl.1498)</w:t>
      </w:r>
    </w:p>
    <w:p w:rsidR="000E4664" w:rsidRDefault="000E4664" w:rsidP="000E4664">
      <w:pPr>
        <w:pStyle w:val="NoSpacing"/>
      </w:pPr>
    </w:p>
    <w:p w:rsidR="000E4664" w:rsidRDefault="000E4664" w:rsidP="000E4664">
      <w:pPr>
        <w:pStyle w:val="NoSpacing"/>
      </w:pPr>
    </w:p>
    <w:p w:rsidR="000E4664" w:rsidRDefault="000E4664" w:rsidP="000E4664">
      <w:pPr>
        <w:pStyle w:val="NoSpacing"/>
      </w:pPr>
      <w:r>
        <w:t>= John(q.v.).</w:t>
      </w:r>
    </w:p>
    <w:p w:rsidR="000E4664" w:rsidRDefault="000E4664" w:rsidP="000E4664">
      <w:pPr>
        <w:pStyle w:val="NoSpacing"/>
      </w:pPr>
      <w:r>
        <w:t>(</w:t>
      </w:r>
      <w:hyperlink r:id="rId7" w:history="1">
        <w:r w:rsidRPr="009D46C0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0E4664" w:rsidRDefault="000E4664" w:rsidP="000E4664">
      <w:pPr>
        <w:pStyle w:val="NoSpacing"/>
      </w:pPr>
    </w:p>
    <w:p w:rsidR="000E4664" w:rsidRDefault="000E4664" w:rsidP="000E4664">
      <w:pPr>
        <w:pStyle w:val="NoSpacing"/>
      </w:pPr>
    </w:p>
    <w:p w:rsidR="000E4664" w:rsidRDefault="000E4664" w:rsidP="000E4664">
      <w:pPr>
        <w:pStyle w:val="NoSpacing"/>
      </w:pPr>
      <w:r>
        <w:t>17 Jun.</w:t>
      </w:r>
      <w:r>
        <w:tab/>
        <w:t>1498</w:t>
      </w:r>
      <w:r>
        <w:tab/>
        <w:t>Settlement of the action taken against them by John Yaxle(q.v.) and</w:t>
      </w:r>
    </w:p>
    <w:p w:rsidR="000E4664" w:rsidRDefault="000E4664" w:rsidP="000E4664">
      <w:pPr>
        <w:pStyle w:val="NoSpacing"/>
      </w:pPr>
      <w:r>
        <w:tab/>
      </w:r>
      <w:r>
        <w:tab/>
        <w:t xml:space="preserve">Robert Wodehill(q.v.) over the manor of East Hall, the advowson of the </w:t>
      </w:r>
    </w:p>
    <w:p w:rsidR="000E4664" w:rsidRDefault="000E4664" w:rsidP="000E4664">
      <w:pPr>
        <w:pStyle w:val="NoSpacing"/>
        <w:ind w:left="720" w:firstLine="720"/>
      </w:pPr>
      <w:r>
        <w:t xml:space="preserve">parish church of Colney, 60 acres of </w:t>
      </w:r>
      <w:r>
        <w:tab/>
        <w:t xml:space="preserve">land, 20 acres of meadow, 100 acres </w:t>
      </w:r>
    </w:p>
    <w:p w:rsidR="000E4664" w:rsidRDefault="000E4664" w:rsidP="000E4664">
      <w:pPr>
        <w:pStyle w:val="NoSpacing"/>
        <w:ind w:left="1440"/>
      </w:pPr>
      <w:r>
        <w:t xml:space="preserve">of pasture, 30 acres of wood, </w:t>
      </w:r>
      <w:r>
        <w:tab/>
        <w:t>20 acres of alder and 40s of rent in Colney, Little Melton and Great Melton, Norfolk. ( ibid.)</w:t>
      </w:r>
    </w:p>
    <w:p w:rsidR="000E4664" w:rsidRDefault="000E4664" w:rsidP="000E4664">
      <w:pPr>
        <w:pStyle w:val="NoSpacing"/>
      </w:pPr>
    </w:p>
    <w:p w:rsidR="000E4664" w:rsidRDefault="000E4664" w:rsidP="000E4664">
      <w:pPr>
        <w:pStyle w:val="NoSpacing"/>
      </w:pPr>
    </w:p>
    <w:p w:rsidR="000E4664" w:rsidRDefault="000E4664" w:rsidP="000E4664">
      <w:pPr>
        <w:pStyle w:val="NoSpacing"/>
      </w:pPr>
    </w:p>
    <w:p w:rsidR="000E4664" w:rsidRDefault="000E4664" w:rsidP="000E4664">
      <w:pPr>
        <w:pStyle w:val="NoSpacing"/>
      </w:pPr>
      <w:r>
        <w:t>5 January 2012</w:t>
      </w:r>
    </w:p>
    <w:p w:rsidR="00BA4020" w:rsidRPr="00186E49" w:rsidRDefault="000E466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664" w:rsidRDefault="000E4664" w:rsidP="00552EBA">
      <w:r>
        <w:separator/>
      </w:r>
    </w:p>
  </w:endnote>
  <w:endnote w:type="continuationSeparator" w:id="0">
    <w:p w:rsidR="000E4664" w:rsidRDefault="000E46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4664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664" w:rsidRDefault="000E4664" w:rsidP="00552EBA">
      <w:r>
        <w:separator/>
      </w:r>
    </w:p>
  </w:footnote>
  <w:footnote w:type="continuationSeparator" w:id="0">
    <w:p w:rsidR="000E4664" w:rsidRDefault="000E46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E466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0_1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2012-02-14T22:02:00Z</dcterms:created>
  <dcterms:modified xsi:type="dcterms:W3CDTF">2012-02-14T22:03:00Z</dcterms:modified>
</cp:coreProperties>
</file>